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九年级数学下册3.3  由三视图描述几何体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1．已知某物体的三视图如图3-3-1所示，那么与它对应的物体是    (    )</w:t>
      </w:r>
    </w:p>
    <w:p>
      <w:r>
        <w:drawing>
          <wp:inline distT="0" distB="0" distL="114300" distR="114300">
            <wp:extent cx="2028825" cy="1571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31190" cy="545465"/>
            <wp:effectExtent l="0" t="0" r="16510" b="698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33730" cy="502920"/>
            <wp:effectExtent l="0" t="0" r="13970" b="1143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40080" cy="679450"/>
            <wp:effectExtent l="0" t="0" r="7620" b="635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448310" cy="332105"/>
            <wp:effectExtent l="0" t="0" r="8890" b="1079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2．已知圆锥的三视图如图3-3-2所示，则这个圆锥的侧面展开图的面积为    (    )</w:t>
      </w:r>
    </w:p>
    <w:p>
      <w:r>
        <w:drawing>
          <wp:inline distT="0" distB="0" distL="114300" distR="114300">
            <wp:extent cx="2019300" cy="2276475"/>
            <wp:effectExtent l="0" t="0" r="0" b="952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A.60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</w:rPr>
      </w:pPr>
      <w:r>
        <w:rPr>
          <w:rFonts w:hint="eastAsia"/>
        </w:rPr>
        <w:t>B.65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C.120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D.130</w:t>
      </w:r>
      <w:r>
        <w:rPr>
          <w:rFonts w:hint="eastAsia"/>
          <w:lang w:val="en-US" w:eastAsia="zh-CN"/>
        </w:rPr>
        <w:t>πcm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3．如图3-3-3，三棱柱ABC-A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的侧棱长和底面边长均为2，且侧棱AA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上底面ABC，其主视图是边长为2的正方形（中间含虚线），则此三棱柱的左视图的面积为(    )</w:t>
      </w:r>
    </w:p>
    <w:p>
      <w:r>
        <w:drawing>
          <wp:inline distT="0" distB="0" distL="114300" distR="114300">
            <wp:extent cx="1981200" cy="1590675"/>
            <wp:effectExtent l="0" t="0" r="0" b="952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200025" cy="209550"/>
            <wp:effectExtent l="0" t="0" r="889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257175" cy="209550"/>
            <wp:effectExtent l="0" t="0" r="9525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276225" cy="200025"/>
            <wp:effectExtent l="0" t="0" r="9525" b="762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某几何体由若干个大</w:t>
      </w:r>
      <w:r>
        <w:rPr>
          <w:rFonts w:hint="eastAsia"/>
          <w:lang w:eastAsia="zh-CN"/>
        </w:rPr>
        <w:t>小</w:t>
      </w:r>
      <w:r>
        <w:rPr>
          <w:rFonts w:hint="eastAsia"/>
        </w:rPr>
        <w:t>相同的小正方</w:t>
      </w:r>
      <w:r>
        <w:rPr>
          <w:rFonts w:hint="eastAsia"/>
          <w:lang w:eastAsia="zh-CN"/>
        </w:rPr>
        <w:t>体</w:t>
      </w:r>
      <w:r>
        <w:rPr>
          <w:rFonts w:hint="eastAsia"/>
        </w:rPr>
        <w:t>组成，其主视图与左视图如图3-3-4所示，则组成这个几何体的小正方体最少有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56690" cy="762000"/>
            <wp:effectExtent l="0" t="0" r="1016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A.4个</w:t>
      </w:r>
    </w:p>
    <w:p>
      <w:pPr>
        <w:rPr>
          <w:rFonts w:hint="eastAsia"/>
        </w:rPr>
      </w:pPr>
      <w:r>
        <w:rPr>
          <w:rFonts w:hint="eastAsia"/>
        </w:rPr>
        <w:t>B.5个</w:t>
      </w:r>
    </w:p>
    <w:p>
      <w:pPr>
        <w:rPr>
          <w:rFonts w:hint="eastAsia"/>
        </w:rPr>
      </w:pPr>
      <w:r>
        <w:rPr>
          <w:rFonts w:hint="eastAsia"/>
        </w:rPr>
        <w:t>C.6个</w:t>
      </w:r>
    </w:p>
    <w:p>
      <w:pPr>
        <w:rPr>
          <w:rFonts w:hint="eastAsia"/>
        </w:rPr>
      </w:pPr>
      <w:r>
        <w:rPr>
          <w:rFonts w:hint="eastAsia"/>
        </w:rPr>
        <w:t>D.7个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图3-3-5所示的是某几何体的三视图，则该几何体的体积是    (    )</w:t>
      </w:r>
    </w:p>
    <w:p>
      <w:r>
        <w:drawing>
          <wp:inline distT="0" distB="0" distL="114300" distR="114300">
            <wp:extent cx="1409700" cy="1581150"/>
            <wp:effectExtent l="0" t="0" r="0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</w:pPr>
      <w:r>
        <w:drawing>
          <wp:inline distT="0" distB="0" distL="114300" distR="114300">
            <wp:extent cx="314325" cy="209550"/>
            <wp:effectExtent l="0" t="0" r="889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</w:pPr>
      <w:r>
        <w:drawing>
          <wp:inline distT="0" distB="0" distL="114300" distR="114300">
            <wp:extent cx="323850" cy="209550"/>
            <wp:effectExtent l="0" t="0" r="0" b="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371475" cy="209550"/>
            <wp:effectExtent l="0" t="0" r="889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400050" cy="2095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eastAsia="zh-CN"/>
        </w:rPr>
        <w:t>图</w:t>
      </w:r>
      <w:r>
        <w:rPr>
          <w:rFonts w:hint="eastAsia"/>
        </w:rPr>
        <w:t>3-3-6是由多</w:t>
      </w:r>
      <w:r>
        <w:rPr>
          <w:rFonts w:hint="eastAsia"/>
          <w:lang w:eastAsia="zh-CN"/>
        </w:rPr>
        <w:t>个</w:t>
      </w:r>
      <w:r>
        <w:rPr>
          <w:rFonts w:hint="eastAsia"/>
        </w:rPr>
        <w:t>相同的小立方体搭</w:t>
      </w:r>
      <w:r>
        <w:rPr>
          <w:rFonts w:hint="eastAsia"/>
          <w:lang w:eastAsia="zh-CN"/>
        </w:rPr>
        <w:t>成</w:t>
      </w:r>
      <w:r>
        <w:rPr>
          <w:rFonts w:hint="eastAsia"/>
        </w:rPr>
        <w:t>的几何体的三视图，则这个几何体是 (    )</w:t>
      </w:r>
    </w:p>
    <w:p>
      <w:r>
        <w:drawing>
          <wp:inline distT="0" distB="0" distL="114300" distR="114300">
            <wp:extent cx="1514475" cy="19526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11225" cy="1039495"/>
            <wp:effectExtent l="0" t="0" r="3175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26135" cy="1036320"/>
            <wp:effectExtent l="0" t="0" r="12065" b="1143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20750" cy="877570"/>
            <wp:effectExtent l="0" t="0" r="12700" b="17780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04545" cy="877570"/>
            <wp:effectExtent l="0" t="0" r="14605" b="17780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7.</w:t>
      </w:r>
      <w:r>
        <w:rPr>
          <w:rFonts w:hint="eastAsia"/>
        </w:rPr>
        <w:t>图3-3-7是几何体的三视图及相关数据，则下列判断错误的是  (    )</w:t>
      </w:r>
    </w:p>
    <w:p>
      <w:r>
        <w:drawing>
          <wp:inline distT="0" distB="0" distL="114300" distR="114300">
            <wp:extent cx="2057400" cy="23717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A.a&gt;b</w:t>
      </w:r>
    </w:p>
    <w:p>
      <w:pPr>
        <w:rPr>
          <w:rFonts w:hint="eastAsia"/>
        </w:rPr>
      </w:pPr>
      <w:r>
        <w:rPr>
          <w:rFonts w:hint="eastAsia"/>
        </w:rPr>
        <w:t>B.4a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C.2a-2b&lt;c</w:t>
      </w:r>
    </w:p>
    <w:p>
      <w:pPr>
        <w:rPr>
          <w:rFonts w:hint="eastAsia"/>
        </w:rPr>
      </w:pPr>
      <w:r>
        <w:rPr>
          <w:rFonts w:hint="eastAsia"/>
        </w:rPr>
        <w:t>D.a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一个几何体的三视图如图3-3-8所示，则该几何体是    (    )</w:t>
      </w:r>
    </w:p>
    <w:p>
      <w:r>
        <w:drawing>
          <wp:inline distT="0" distB="0" distL="114300" distR="114300">
            <wp:extent cx="1762125" cy="19812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A．直三棱柱</w:t>
      </w:r>
    </w:p>
    <w:p>
      <w:pPr>
        <w:rPr>
          <w:rFonts w:hint="eastAsia"/>
        </w:rPr>
      </w:pPr>
      <w:r>
        <w:rPr>
          <w:rFonts w:hint="eastAsia"/>
        </w:rPr>
        <w:t>B．长方体</w:t>
      </w:r>
    </w:p>
    <w:p>
      <w:pPr>
        <w:rPr>
          <w:rFonts w:hint="eastAsia"/>
        </w:rPr>
      </w:pPr>
      <w:r>
        <w:rPr>
          <w:rFonts w:hint="eastAsia"/>
        </w:rPr>
        <w:t>C．圆锥</w:t>
      </w:r>
    </w:p>
    <w:p>
      <w:pPr>
        <w:rPr>
          <w:rFonts w:hint="eastAsia"/>
        </w:rPr>
      </w:pPr>
      <w:r>
        <w:rPr>
          <w:rFonts w:hint="eastAsia"/>
        </w:rPr>
        <w:t>D．立方体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图3-3-9是</w:t>
      </w:r>
      <w:r>
        <w:rPr>
          <w:rFonts w:hint="eastAsia"/>
          <w:lang w:eastAsia="zh-CN"/>
        </w:rPr>
        <w:t>按</w:t>
      </w:r>
      <w:r>
        <w:rPr>
          <w:rFonts w:hint="eastAsia"/>
        </w:rPr>
        <w:t>1：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的比例画出的一个几何体的三视图，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该</w:t>
      </w:r>
      <w:r>
        <w:rPr>
          <w:rFonts w:hint="eastAsia"/>
          <w:lang w:val="en-US" w:eastAsia="zh-CN"/>
        </w:rPr>
        <w:t>几</w:t>
      </w:r>
      <w:r>
        <w:rPr>
          <w:rFonts w:hint="eastAsia"/>
        </w:rPr>
        <w:t>何体的侧面积是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r>
        <w:drawing>
          <wp:inline distT="0" distB="0" distL="114300" distR="114300">
            <wp:extent cx="1381125" cy="18192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A.200</w:t>
      </w:r>
    </w:p>
    <w:p>
      <w:pPr>
        <w:rPr>
          <w:rFonts w:hint="eastAsia"/>
        </w:rPr>
      </w:pPr>
      <w:r>
        <w:rPr>
          <w:rFonts w:hint="eastAsia"/>
        </w:rPr>
        <w:t>B.600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C.100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D.200</w:t>
      </w:r>
      <w:r>
        <w:rPr>
          <w:rFonts w:hint="eastAsia"/>
          <w:lang w:val="en-US" w:eastAsia="zh-CN"/>
        </w:rPr>
        <w:t>π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图3-3-10是某几何体的三视图，其中主视图和左视图是由若干个大小相等的正方形构成的．根据图中所标的尺寸知，该几何体的表面积是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（不取近似值）．</w:t>
      </w:r>
    </w:p>
    <w:p>
      <w:r>
        <w:drawing>
          <wp:inline distT="0" distB="0" distL="114300" distR="114300">
            <wp:extent cx="1257300" cy="16668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.B由三视图可以看出物体的上半部分是一个圆柱，下半部分是一个长方体，且圆柱的高等于长方体的高，圆柱的底面直径等于长方体的宽．故选B．</w:t>
      </w:r>
    </w:p>
    <w:p>
      <w:pPr>
        <w:rPr>
          <w:rFonts w:hint="eastAsia"/>
        </w:rPr>
      </w:pPr>
      <w:r>
        <w:rPr>
          <w:rFonts w:hint="eastAsia"/>
        </w:rPr>
        <w:t>2.B观察三视图可确定此几何体为圆锥，由三视图钳此圆锥的底面直径为10 cm，圆锥的高为12 cm，由勾股定理得母线长为13 cm，所以此圆锥的侧面展开图中扇形的弧长为10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cm．半径为13 cm，故侧面展开图的面积为65</w:t>
      </w:r>
      <w:r>
        <w:rPr>
          <w:rFonts w:hint="eastAsia"/>
          <w:lang w:val="en-US" w:eastAsia="zh-CN"/>
        </w:rPr>
        <w:t>πcm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3．B由题意可得，此三棱柱的左视图如图：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591185" cy="725170"/>
            <wp:effectExtent l="0" t="0" r="18415" b="177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故此三棱柱的左视图的面积为</w:t>
      </w:r>
      <w:r>
        <w:drawing>
          <wp:inline distT="0" distB="0" distL="114300" distR="114300">
            <wp:extent cx="714375" cy="20955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B由主视图和左视图可确定所需正方体个数最少时的俯视图（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中的数字表示在该位置上小正方体的个数）为：</w:t>
      </w:r>
    </w:p>
    <w:p>
      <w:pPr>
        <w:rPr>
          <w:rFonts w:hint="eastAsia"/>
        </w:rPr>
      </w:pPr>
      <w:r>
        <w:drawing>
          <wp:inline distT="0" distB="0" distL="114300" distR="114300">
            <wp:extent cx="749935" cy="734695"/>
            <wp:effectExtent l="0" t="0" r="12065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故组成这个几何体的小正方体最少有5个．故选B．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C观察三视图知该几何体为正六棱柱，底面正六边形的边长为6，高为2，故其体积为6×</w:t>
      </w:r>
      <w:r>
        <w:drawing>
          <wp:inline distT="0" distB="0" distL="114300" distR="114300">
            <wp:extent cx="133350" cy="333375"/>
            <wp:effectExtent l="0" t="0" r="0" b="8255"/>
            <wp:docPr id="3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×6x</w:t>
      </w:r>
      <w:r>
        <w:drawing>
          <wp:inline distT="0" distB="0" distL="114300" distR="114300">
            <wp:extent cx="257175" cy="20955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x2=</w:t>
      </w:r>
      <w:r>
        <w:drawing>
          <wp:inline distT="0" distB="0" distL="114300" distR="114300">
            <wp:extent cx="371475" cy="209550"/>
            <wp:effectExtent l="0" t="0" r="8890" b="0"/>
            <wp:docPr id="2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B主视图中左边一列有两个正方</w:t>
      </w:r>
      <w:r>
        <w:rPr>
          <w:rFonts w:hint="eastAsia"/>
          <w:lang w:eastAsia="zh-CN"/>
        </w:rPr>
        <w:t>形</w:t>
      </w:r>
      <w:r>
        <w:rPr>
          <w:rFonts w:hint="eastAsia"/>
        </w:rPr>
        <w:t>，俯视图中</w:t>
      </w:r>
      <w:r>
        <w:rPr>
          <w:rFonts w:hint="eastAsia"/>
          <w:lang w:eastAsia="zh-CN"/>
        </w:rPr>
        <w:t>左</w:t>
      </w:r>
      <w:r>
        <w:rPr>
          <w:rFonts w:hint="eastAsia"/>
        </w:rPr>
        <w:t>一列有一个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方形，说明几何体中的左边一列有两个正方体：主视图中右边一列有一个正方形，俯视图中右边一列有两个正方形，</w:t>
      </w:r>
    </w:p>
    <w:p>
      <w:pPr>
        <w:rPr>
          <w:rFonts w:hint="eastAsia"/>
        </w:rPr>
      </w:pPr>
      <w:r>
        <w:rPr>
          <w:rFonts w:hint="eastAsia"/>
        </w:rPr>
        <w:t>说明几何体中右边一列有两个正方体，且在同一层，所以此几何体如图所示：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798830" cy="1039495"/>
            <wp:effectExtent l="0" t="0" r="127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D由三视图易知此几何体为圆锥，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圆锥的高是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．母线长是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，底面圆的半径是</w:t>
      </w:r>
      <w:r>
        <w:drawing>
          <wp:inline distT="0" distB="0" distL="114300" distR="114300">
            <wp:extent cx="133350" cy="333375"/>
            <wp:effectExtent l="0" t="0" r="0" b="7620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，且圆锥的高、母线、底面圆的半径刚好组成一个以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为斜边的直角三角形，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A选项正确；</w:t>
      </w:r>
      <w:r>
        <w:rPr>
          <w:rFonts w:hint="eastAsia"/>
          <w:lang w:val="en-US" w:eastAsia="zh-CN"/>
        </w:rPr>
        <w:t>由</w:t>
      </w:r>
      <w:r>
        <w:drawing>
          <wp:inline distT="0" distB="0" distL="114300" distR="114300">
            <wp:extent cx="682625" cy="292735"/>
            <wp:effectExtent l="0" t="0" r="3175" b="12065"/>
            <wp:docPr id="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可得4a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，故B选项正确；由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&lt;</w:t>
      </w:r>
      <w:r>
        <w:drawing>
          <wp:inline distT="0" distB="0" distL="114300" distR="114300">
            <wp:extent cx="133350" cy="333375"/>
            <wp:effectExtent l="0" t="0" r="0" b="762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可得2a-2b&lt;e，故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选项正确；D选项错误．故选D．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A观察三视图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知，该几何体是直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棱柱，故选A．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D观察三视图知，该几何体为圆柱，高为2，底面直径为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则其侧面积为2x7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是按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：10的比例画出的这个几何体的三视图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原几何体的侧面积为100x 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=200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，故选D．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答案16+</w:t>
      </w:r>
      <w:r>
        <w:rPr>
          <w:rFonts w:hint="eastAsia"/>
          <w:lang w:val="en-US" w:eastAsia="zh-CN"/>
        </w:rPr>
        <w:t>π</w:t>
      </w:r>
    </w:p>
    <w:p>
      <w:r>
        <w:rPr>
          <w:rFonts w:hint="eastAsia"/>
        </w:rPr>
        <w:t>解析该几何体是由四个小正方体和一个圆柱组合而成的，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知该几何体的表面积为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6+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344635"/>
    <w:multiLevelType w:val="singleLevel"/>
    <w:tmpl w:val="E434463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307972E6"/>
    <w:multiLevelType w:val="singleLevel"/>
    <w:tmpl w:val="307972E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74A802DE"/>
    <w:multiLevelType w:val="singleLevel"/>
    <w:tmpl w:val="74A802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60191"/>
    <w:rsid w:val="59D60191"/>
    <w:rsid w:val="5F3E2A20"/>
    <w:rsid w:val="6CC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7" Type="http://schemas.openxmlformats.org/officeDocument/2006/relationships/fontTable" Target="fontTable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38.wmf"/><Relationship Id="rId43" Type="http://schemas.openxmlformats.org/officeDocument/2006/relationships/image" Target="media/image37.png"/><Relationship Id="rId42" Type="http://schemas.openxmlformats.org/officeDocument/2006/relationships/image" Target="media/image36.wmf"/><Relationship Id="rId41" Type="http://schemas.openxmlformats.org/officeDocument/2006/relationships/image" Target="media/image35.png"/><Relationship Id="rId40" Type="http://schemas.openxmlformats.org/officeDocument/2006/relationships/image" Target="media/image34.wmf"/><Relationship Id="rId4" Type="http://schemas.openxmlformats.org/officeDocument/2006/relationships/header" Target="header2.xml"/><Relationship Id="rId39" Type="http://schemas.openxmlformats.org/officeDocument/2006/relationships/image" Target="media/image33.wmf"/><Relationship Id="rId38" Type="http://schemas.openxmlformats.org/officeDocument/2006/relationships/image" Target="media/image32.wmf"/><Relationship Id="rId37" Type="http://schemas.openxmlformats.org/officeDocument/2006/relationships/image" Target="media/image31.png"/><Relationship Id="rId36" Type="http://schemas.openxmlformats.org/officeDocument/2006/relationships/image" Target="media/image30.wmf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2020-03-17T01:41:00Z</dcterms:created>
  <dc:creator>Administrator</dc:creator>
  <cp:lastModifiedBy>Administrator</cp:lastModifiedBy>
  <dcterms:modified xsi:type="dcterms:W3CDTF">2020-04-07T09:04:24Z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